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F3" w:rsidRPr="00AB7EF3" w:rsidRDefault="00AB7EF3" w:rsidP="00AB7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  <w:r w:rsidRPr="00AB7EF3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Поддержать устойчивость семьи</w:t>
      </w:r>
    </w:p>
    <w:p w:rsidR="00AB7EF3" w:rsidRPr="00AB7EF3" w:rsidRDefault="00AB7EF3" w:rsidP="00AB7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p w:rsidR="00AB7EF3" w:rsidRPr="00AB7EF3" w:rsidRDefault="00AB7EF3" w:rsidP="00AB7EF3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https://altjust.ru/news/1617 </w:t>
      </w:r>
    </w:p>
    <w:p w:rsidR="00AB7EF3" w:rsidRPr="00AB7EF3" w:rsidRDefault="00AB7EF3" w:rsidP="00AB7EF3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В отделах ЗАГС городов Барнаула и Бийска продолжают работу Комнаты примирения, которые были открыты 15 мая 2018 года в рамках проекта «Алтай - территория примирения», получившего государственную поддержку Фонда Президентских грантов.</w:t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  <w:t xml:space="preserve">На современном этапе приоритетами государственной семейной политики являются утверждение традиционных семейных ценностей,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</w:t>
      </w:r>
      <w:proofErr w:type="spell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родительства</w:t>
      </w:r>
      <w:proofErr w:type="spellEnd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, повышения авторитета родителей в семье и обществе и поддержания социальной устойчивости каждой семьи.</w:t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  <w:t xml:space="preserve">В Комнатах примирения работу с семьями, находящимися в </w:t>
      </w:r>
      <w:proofErr w:type="spell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предразводной</w:t>
      </w:r>
      <w:proofErr w:type="spellEnd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конфликтной ситуации, ведут профессиональные медиаторы. С целью сохранения семьи на бесплатный приём к медиатору можно записаться по телефону 8-800-350-4052.</w:t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  <w:t>За восемь месяцев 2019 года проведено 18 успешных процедур медиации.</w:t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  <w:t xml:space="preserve">Также продолжается работа управления юстиции Алтайского края совместно с Алтайской региональной общественной организацией «Центр социального развития семьи», </w:t>
      </w:r>
      <w:proofErr w:type="gram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получившим</w:t>
      </w:r>
      <w:proofErr w:type="gramEnd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государственную поддержку Фонда Президентских грантов для реализации проекта «Семейный психолог», работа которого направлена на поддержание устойчивости семьи в кризисных ситуациях и восстановление семейного благополучия.</w:t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  <w:t xml:space="preserve">Получить </w:t>
      </w:r>
      <w:proofErr w:type="gram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помощь профессионального психолога можно позвонив</w:t>
      </w:r>
      <w:proofErr w:type="gramEnd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на номер (3852) 56-08-17.</w:t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  <w:t xml:space="preserve">Специалисты органов ЗАГС Алтайского края традиционно работают в направлении укрепления семьи, формирования у населения позитивного отношения к браку, а также сохранения Алтайских </w:t>
      </w:r>
      <w:proofErr w:type="spell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семей</w:t>
      </w:r>
      <w:proofErr w:type="gram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.С</w:t>
      </w:r>
      <w:proofErr w:type="spellEnd"/>
      <w:proofErr w:type="gramEnd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уважением,</w:t>
      </w:r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  <w:t xml:space="preserve">[]консультант отдела организационного и кадрового </w:t>
      </w:r>
      <w:proofErr w:type="spell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обеспеченияПавел</w:t>
      </w:r>
      <w:proofErr w:type="spellEnd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Анатольевич </w:t>
      </w:r>
      <w:proofErr w:type="spellStart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Селивёрстов</w:t>
      </w:r>
      <w:proofErr w:type="spellEnd"/>
      <w:r w:rsidRPr="00AB7EF3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,(3852) 54-84-30; +7 913 089 5746 mailto: seliverstov@altjust.ru  kazachok72@bk.ru</w:t>
      </w:r>
    </w:p>
    <w:p w:rsidR="00704F1C" w:rsidRDefault="00704F1C">
      <w:bookmarkStart w:id="0" w:name="_GoBack"/>
      <w:bookmarkEnd w:id="0"/>
    </w:p>
    <w:sectPr w:rsidR="0070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14"/>
    <w:rsid w:val="002C5314"/>
    <w:rsid w:val="00704F1C"/>
    <w:rsid w:val="00A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2022-04-20T08:51:00Z</dcterms:created>
  <dcterms:modified xsi:type="dcterms:W3CDTF">2022-04-20T08:51:00Z</dcterms:modified>
</cp:coreProperties>
</file>