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519" w:rsidRPr="00B36519" w:rsidRDefault="00B36519" w:rsidP="00B3651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36519">
        <w:rPr>
          <w:rFonts w:ascii="Calibri" w:eastAsia="Calibri" w:hAnsi="Calibri" w:cs="Times New Roman"/>
          <w:noProof/>
          <w:sz w:val="28"/>
          <w:szCs w:val="20"/>
          <w:lang w:eastAsia="ru-RU"/>
        </w:rPr>
        <w:drawing>
          <wp:inline distT="0" distB="0" distL="0" distR="0" wp14:anchorId="70B20A60" wp14:editId="7944F08B">
            <wp:extent cx="1981200" cy="733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651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</w:t>
      </w:r>
    </w:p>
    <w:p w:rsidR="00B36519" w:rsidRPr="00B36519" w:rsidRDefault="00B36519" w:rsidP="00B3651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36519" w:rsidRPr="00B36519" w:rsidRDefault="00B36519" w:rsidP="00B365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32"/>
          <w:szCs w:val="28"/>
          <w:lang w:eastAsia="ru-RU"/>
        </w:rPr>
      </w:pPr>
      <w:r w:rsidRPr="00B36519">
        <w:rPr>
          <w:rFonts w:ascii="Times New Roman" w:eastAsia="Calibri" w:hAnsi="Times New Roman" w:cs="Times New Roman"/>
          <w:b/>
          <w:bCs/>
          <w:sz w:val="32"/>
          <w:szCs w:val="28"/>
          <w:lang w:eastAsia="ru-RU"/>
        </w:rPr>
        <w:t>ПРЕСС-РЕЛИЗ</w:t>
      </w:r>
    </w:p>
    <w:p w:rsidR="00B36519" w:rsidRPr="00B36519" w:rsidRDefault="00B36519" w:rsidP="00B365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365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16.09.2024</w:t>
      </w:r>
    </w:p>
    <w:p w:rsidR="00B36519" w:rsidRPr="00B36519" w:rsidRDefault="00B36519" w:rsidP="00B36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519" w:rsidRPr="00B36519" w:rsidRDefault="00B36519" w:rsidP="00B3651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  <w:r w:rsidRPr="00B36519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 xml:space="preserve">Для размещения в социальных сетях и на сайте Управления </w:t>
      </w:r>
    </w:p>
    <w:p w:rsidR="00B36519" w:rsidRDefault="00B36519" w:rsidP="009649D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12676" w:rsidRPr="00B36519" w:rsidRDefault="00F235A9" w:rsidP="00B365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6519">
        <w:rPr>
          <w:rFonts w:ascii="Times New Roman" w:hAnsi="Times New Roman" w:cs="Times New Roman"/>
          <w:b/>
          <w:sz w:val="28"/>
          <w:szCs w:val="28"/>
        </w:rPr>
        <w:t>К</w:t>
      </w:r>
      <w:r w:rsidR="009649D3" w:rsidRPr="00B36519">
        <w:rPr>
          <w:rFonts w:ascii="Times New Roman" w:hAnsi="Times New Roman" w:cs="Times New Roman"/>
          <w:b/>
          <w:sz w:val="28"/>
          <w:szCs w:val="28"/>
        </w:rPr>
        <w:t xml:space="preserve">ачество </w:t>
      </w:r>
      <w:r w:rsidR="00C12676" w:rsidRPr="00B36519">
        <w:rPr>
          <w:rFonts w:ascii="Times New Roman" w:hAnsi="Times New Roman" w:cs="Times New Roman"/>
          <w:b/>
          <w:sz w:val="28"/>
          <w:szCs w:val="28"/>
        </w:rPr>
        <w:t>проведени</w:t>
      </w:r>
      <w:r w:rsidR="009649D3" w:rsidRPr="00B36519">
        <w:rPr>
          <w:rFonts w:ascii="Times New Roman" w:hAnsi="Times New Roman" w:cs="Times New Roman"/>
          <w:b/>
          <w:sz w:val="28"/>
          <w:szCs w:val="28"/>
        </w:rPr>
        <w:t>я</w:t>
      </w:r>
      <w:r w:rsidR="00C12676" w:rsidRPr="00B36519">
        <w:rPr>
          <w:rFonts w:ascii="Times New Roman" w:hAnsi="Times New Roman" w:cs="Times New Roman"/>
          <w:b/>
          <w:sz w:val="28"/>
          <w:szCs w:val="28"/>
        </w:rPr>
        <w:t xml:space="preserve"> комплексных кадастровых работ</w:t>
      </w:r>
      <w:r w:rsidR="00B36519">
        <w:rPr>
          <w:rFonts w:ascii="Times New Roman" w:hAnsi="Times New Roman" w:cs="Times New Roman"/>
          <w:b/>
          <w:sz w:val="28"/>
          <w:szCs w:val="28"/>
        </w:rPr>
        <w:t xml:space="preserve"> – приоритет </w:t>
      </w:r>
      <w:proofErr w:type="spellStart"/>
      <w:r w:rsidR="00B36519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</w:p>
    <w:p w:rsidR="00C12676" w:rsidRDefault="00C12676" w:rsidP="00C126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D04CA" w:rsidRDefault="00C12676" w:rsidP="00C126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2676">
        <w:rPr>
          <w:rFonts w:ascii="Times New Roman" w:hAnsi="Times New Roman" w:cs="Times New Roman"/>
          <w:sz w:val="28"/>
          <w:szCs w:val="28"/>
        </w:rPr>
        <w:t xml:space="preserve">12 сентября 2024 года </w:t>
      </w:r>
      <w:proofErr w:type="spellStart"/>
      <w:r w:rsidR="000D04CA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="000D04CA">
        <w:rPr>
          <w:rFonts w:ascii="Times New Roman" w:hAnsi="Times New Roman" w:cs="Times New Roman"/>
          <w:sz w:val="28"/>
          <w:szCs w:val="28"/>
        </w:rPr>
        <w:t xml:space="preserve"> в режиме </w:t>
      </w:r>
      <w:r w:rsidR="000D04CA" w:rsidRPr="000D04CA">
        <w:rPr>
          <w:rFonts w:ascii="Times New Roman" w:hAnsi="Times New Roman" w:cs="Times New Roman"/>
          <w:sz w:val="28"/>
          <w:szCs w:val="28"/>
        </w:rPr>
        <w:t>видеоконф</w:t>
      </w:r>
      <w:bookmarkStart w:id="0" w:name="_GoBack"/>
      <w:bookmarkEnd w:id="0"/>
      <w:r w:rsidR="000D04CA" w:rsidRPr="000D04CA">
        <w:rPr>
          <w:rFonts w:ascii="Times New Roman" w:hAnsi="Times New Roman" w:cs="Times New Roman"/>
          <w:sz w:val="28"/>
          <w:szCs w:val="28"/>
        </w:rPr>
        <w:t>еренцсвязи</w:t>
      </w:r>
      <w:r w:rsidR="000D04CA">
        <w:rPr>
          <w:rFonts w:ascii="Times New Roman" w:hAnsi="Times New Roman" w:cs="Times New Roman"/>
          <w:sz w:val="28"/>
          <w:szCs w:val="28"/>
        </w:rPr>
        <w:t xml:space="preserve"> провел совещание</w:t>
      </w:r>
      <w:r w:rsidR="009243B1" w:rsidRPr="009243B1">
        <w:rPr>
          <w:rFonts w:ascii="Times New Roman" w:hAnsi="Times New Roman" w:cs="Times New Roman"/>
          <w:sz w:val="28"/>
          <w:szCs w:val="28"/>
        </w:rPr>
        <w:t xml:space="preserve"> </w:t>
      </w:r>
      <w:r w:rsidR="009243B1">
        <w:rPr>
          <w:rFonts w:ascii="Times New Roman" w:hAnsi="Times New Roman" w:cs="Times New Roman"/>
          <w:sz w:val="28"/>
          <w:szCs w:val="28"/>
        </w:rPr>
        <w:t>со всеми регионами Российской Федерации</w:t>
      </w:r>
      <w:r w:rsidR="00F235A9">
        <w:rPr>
          <w:rFonts w:ascii="Times New Roman" w:hAnsi="Times New Roman" w:cs="Times New Roman"/>
          <w:sz w:val="28"/>
          <w:szCs w:val="28"/>
        </w:rPr>
        <w:t>,</w:t>
      </w:r>
      <w:r w:rsidR="000D04CA">
        <w:rPr>
          <w:rFonts w:ascii="Times New Roman" w:hAnsi="Times New Roman" w:cs="Times New Roman"/>
          <w:sz w:val="28"/>
          <w:szCs w:val="28"/>
        </w:rPr>
        <w:t xml:space="preserve"> </w:t>
      </w:r>
      <w:r w:rsidR="000D04CA" w:rsidRPr="00C12676">
        <w:rPr>
          <w:rFonts w:ascii="Times New Roman" w:hAnsi="Times New Roman" w:cs="Times New Roman"/>
          <w:sz w:val="28"/>
          <w:szCs w:val="28"/>
        </w:rPr>
        <w:t>посвящённое повышению качества комплексных кадастровых работ</w:t>
      </w:r>
      <w:r w:rsidR="000D04CA">
        <w:rPr>
          <w:rFonts w:ascii="Times New Roman" w:hAnsi="Times New Roman" w:cs="Times New Roman"/>
          <w:sz w:val="28"/>
          <w:szCs w:val="28"/>
        </w:rPr>
        <w:t>.</w:t>
      </w:r>
    </w:p>
    <w:p w:rsidR="00C12676" w:rsidRPr="00C12676" w:rsidRDefault="00C12676" w:rsidP="00C126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2676">
        <w:rPr>
          <w:rFonts w:ascii="Times New Roman" w:hAnsi="Times New Roman" w:cs="Times New Roman"/>
          <w:sz w:val="28"/>
          <w:szCs w:val="28"/>
        </w:rPr>
        <w:t xml:space="preserve">В нём приняли участие </w:t>
      </w:r>
      <w:r w:rsidR="009649D3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C12676"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 w:rsidR="009649D3">
        <w:rPr>
          <w:rFonts w:ascii="Times New Roman" w:hAnsi="Times New Roman" w:cs="Times New Roman"/>
          <w:sz w:val="28"/>
          <w:szCs w:val="28"/>
        </w:rPr>
        <w:t xml:space="preserve">Управления </w:t>
      </w:r>
      <w:proofErr w:type="spellStart"/>
      <w:r w:rsidRPr="00C12676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9649D3">
        <w:rPr>
          <w:rFonts w:ascii="Times New Roman" w:hAnsi="Times New Roman" w:cs="Times New Roman"/>
          <w:sz w:val="28"/>
          <w:szCs w:val="28"/>
        </w:rPr>
        <w:t xml:space="preserve"> </w:t>
      </w:r>
      <w:r w:rsidR="00F235A9">
        <w:rPr>
          <w:rFonts w:ascii="Times New Roman" w:hAnsi="Times New Roman" w:cs="Times New Roman"/>
          <w:sz w:val="28"/>
          <w:szCs w:val="28"/>
        </w:rPr>
        <w:br/>
      </w:r>
      <w:r w:rsidR="009649D3">
        <w:rPr>
          <w:rFonts w:ascii="Times New Roman" w:hAnsi="Times New Roman" w:cs="Times New Roman"/>
          <w:sz w:val="28"/>
          <w:szCs w:val="28"/>
        </w:rPr>
        <w:t>по Алтайскому краю</w:t>
      </w:r>
      <w:r w:rsidRPr="00C12676">
        <w:rPr>
          <w:rFonts w:ascii="Times New Roman" w:hAnsi="Times New Roman" w:cs="Times New Roman"/>
          <w:sz w:val="28"/>
          <w:szCs w:val="28"/>
        </w:rPr>
        <w:t xml:space="preserve">, </w:t>
      </w:r>
      <w:r w:rsidR="009649D3">
        <w:rPr>
          <w:rFonts w:ascii="Times New Roman" w:hAnsi="Times New Roman" w:cs="Times New Roman"/>
          <w:sz w:val="28"/>
          <w:szCs w:val="28"/>
        </w:rPr>
        <w:t>филиала публичной правовой компании «</w:t>
      </w:r>
      <w:proofErr w:type="spellStart"/>
      <w:r w:rsidR="009649D3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="009649D3">
        <w:rPr>
          <w:rFonts w:ascii="Times New Roman" w:hAnsi="Times New Roman" w:cs="Times New Roman"/>
          <w:sz w:val="28"/>
          <w:szCs w:val="28"/>
        </w:rPr>
        <w:t xml:space="preserve">» </w:t>
      </w:r>
      <w:r w:rsidR="00F235A9">
        <w:rPr>
          <w:rFonts w:ascii="Times New Roman" w:hAnsi="Times New Roman" w:cs="Times New Roman"/>
          <w:sz w:val="28"/>
          <w:szCs w:val="28"/>
        </w:rPr>
        <w:br/>
      </w:r>
      <w:r w:rsidR="009649D3">
        <w:rPr>
          <w:rFonts w:ascii="Times New Roman" w:hAnsi="Times New Roman" w:cs="Times New Roman"/>
          <w:sz w:val="28"/>
          <w:szCs w:val="28"/>
        </w:rPr>
        <w:t>по Алтайскому краю</w:t>
      </w:r>
      <w:r w:rsidRPr="00C12676">
        <w:rPr>
          <w:rFonts w:ascii="Times New Roman" w:hAnsi="Times New Roman" w:cs="Times New Roman"/>
          <w:sz w:val="28"/>
          <w:szCs w:val="28"/>
        </w:rPr>
        <w:t>, органов</w:t>
      </w:r>
      <w:r w:rsidR="009649D3"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  <w:r w:rsidRPr="00C12676">
        <w:rPr>
          <w:rFonts w:ascii="Times New Roman" w:hAnsi="Times New Roman" w:cs="Times New Roman"/>
          <w:sz w:val="28"/>
          <w:szCs w:val="28"/>
        </w:rPr>
        <w:t xml:space="preserve"> власти</w:t>
      </w:r>
      <w:r w:rsidR="00321706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Pr="00C12676">
        <w:rPr>
          <w:rFonts w:ascii="Times New Roman" w:hAnsi="Times New Roman" w:cs="Times New Roman"/>
          <w:sz w:val="28"/>
          <w:szCs w:val="28"/>
        </w:rPr>
        <w:t>, саморегулируемых организаций и кадастровые инженеры.</w:t>
      </w:r>
    </w:p>
    <w:p w:rsidR="00321706" w:rsidRDefault="00C12676" w:rsidP="00C126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2676">
        <w:rPr>
          <w:rFonts w:ascii="Times New Roman" w:hAnsi="Times New Roman" w:cs="Times New Roman"/>
          <w:sz w:val="28"/>
          <w:szCs w:val="28"/>
        </w:rPr>
        <w:t>Н</w:t>
      </w:r>
      <w:r w:rsidR="00F235A9">
        <w:rPr>
          <w:rFonts w:ascii="Times New Roman" w:hAnsi="Times New Roman" w:cs="Times New Roman"/>
          <w:sz w:val="28"/>
          <w:szCs w:val="28"/>
        </w:rPr>
        <w:t>а</w:t>
      </w:r>
      <w:r w:rsidR="00B36519">
        <w:rPr>
          <w:rFonts w:ascii="Times New Roman" w:hAnsi="Times New Roman" w:cs="Times New Roman"/>
          <w:sz w:val="28"/>
          <w:szCs w:val="28"/>
        </w:rPr>
        <w:t> </w:t>
      </w:r>
      <w:r w:rsidR="00F235A9">
        <w:rPr>
          <w:rFonts w:ascii="Times New Roman" w:hAnsi="Times New Roman" w:cs="Times New Roman"/>
          <w:sz w:val="28"/>
          <w:szCs w:val="28"/>
        </w:rPr>
        <w:t>совещании</w:t>
      </w:r>
      <w:r w:rsidR="00B36519">
        <w:rPr>
          <w:rFonts w:ascii="Times New Roman" w:hAnsi="Times New Roman" w:cs="Times New Roman"/>
          <w:sz w:val="28"/>
          <w:szCs w:val="28"/>
        </w:rPr>
        <w:t> </w:t>
      </w:r>
      <w:r w:rsidR="00F235A9">
        <w:rPr>
          <w:rFonts w:ascii="Times New Roman" w:hAnsi="Times New Roman" w:cs="Times New Roman"/>
          <w:sz w:val="28"/>
          <w:szCs w:val="28"/>
        </w:rPr>
        <w:t>обсуждались</w:t>
      </w:r>
      <w:r w:rsidR="00B36519">
        <w:rPr>
          <w:rFonts w:ascii="Times New Roman" w:hAnsi="Times New Roman" w:cs="Times New Roman"/>
          <w:sz w:val="28"/>
          <w:szCs w:val="28"/>
        </w:rPr>
        <w:t> </w:t>
      </w:r>
      <w:r w:rsidR="00F235A9">
        <w:rPr>
          <w:rFonts w:ascii="Times New Roman" w:hAnsi="Times New Roman" w:cs="Times New Roman"/>
          <w:sz w:val="28"/>
          <w:szCs w:val="28"/>
        </w:rPr>
        <w:t>проблемные</w:t>
      </w:r>
      <w:r w:rsidR="00B36519">
        <w:rPr>
          <w:rFonts w:ascii="Times New Roman" w:hAnsi="Times New Roman" w:cs="Times New Roman"/>
          <w:sz w:val="28"/>
          <w:szCs w:val="28"/>
        </w:rPr>
        <w:t> </w:t>
      </w:r>
      <w:r w:rsidR="00F235A9">
        <w:rPr>
          <w:rFonts w:ascii="Times New Roman" w:hAnsi="Times New Roman" w:cs="Times New Roman"/>
          <w:sz w:val="28"/>
          <w:szCs w:val="28"/>
        </w:rPr>
        <w:t>вопросы</w:t>
      </w:r>
      <w:r w:rsidRPr="00C12676">
        <w:rPr>
          <w:rFonts w:ascii="Times New Roman" w:hAnsi="Times New Roman" w:cs="Times New Roman"/>
          <w:sz w:val="28"/>
          <w:szCs w:val="28"/>
        </w:rPr>
        <w:t>,</w:t>
      </w:r>
      <w:r w:rsidR="00B36519">
        <w:rPr>
          <w:rFonts w:ascii="Times New Roman" w:hAnsi="Times New Roman" w:cs="Times New Roman"/>
          <w:sz w:val="28"/>
          <w:szCs w:val="28"/>
        </w:rPr>
        <w:t> </w:t>
      </w:r>
      <w:r w:rsidRPr="00C12676">
        <w:rPr>
          <w:rFonts w:ascii="Times New Roman" w:hAnsi="Times New Roman" w:cs="Times New Roman"/>
          <w:sz w:val="28"/>
          <w:szCs w:val="28"/>
        </w:rPr>
        <w:t xml:space="preserve">возникающие при проведении </w:t>
      </w:r>
      <w:r w:rsidR="009649D3">
        <w:rPr>
          <w:rFonts w:ascii="Times New Roman" w:hAnsi="Times New Roman" w:cs="Times New Roman"/>
          <w:sz w:val="28"/>
          <w:szCs w:val="28"/>
        </w:rPr>
        <w:t>к</w:t>
      </w:r>
      <w:r w:rsidR="009649D3" w:rsidRPr="00C12676">
        <w:rPr>
          <w:rFonts w:ascii="Times New Roman" w:hAnsi="Times New Roman" w:cs="Times New Roman"/>
          <w:sz w:val="28"/>
          <w:szCs w:val="28"/>
        </w:rPr>
        <w:t>омплексны</w:t>
      </w:r>
      <w:r w:rsidR="009649D3">
        <w:rPr>
          <w:rFonts w:ascii="Times New Roman" w:hAnsi="Times New Roman" w:cs="Times New Roman"/>
          <w:sz w:val="28"/>
          <w:szCs w:val="28"/>
        </w:rPr>
        <w:t>х</w:t>
      </w:r>
      <w:r w:rsidR="009649D3" w:rsidRPr="00C12676">
        <w:rPr>
          <w:rFonts w:ascii="Times New Roman" w:hAnsi="Times New Roman" w:cs="Times New Roman"/>
          <w:sz w:val="28"/>
          <w:szCs w:val="28"/>
        </w:rPr>
        <w:t xml:space="preserve"> </w:t>
      </w:r>
      <w:r w:rsidRPr="00C12676">
        <w:rPr>
          <w:rFonts w:ascii="Times New Roman" w:hAnsi="Times New Roman" w:cs="Times New Roman"/>
          <w:sz w:val="28"/>
          <w:szCs w:val="28"/>
        </w:rPr>
        <w:t xml:space="preserve">кадастровых работ. </w:t>
      </w:r>
    </w:p>
    <w:p w:rsidR="00C12676" w:rsidRPr="00C12676" w:rsidRDefault="00C12676" w:rsidP="00C126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2676">
        <w:rPr>
          <w:rFonts w:ascii="Times New Roman" w:hAnsi="Times New Roman" w:cs="Times New Roman"/>
          <w:sz w:val="28"/>
          <w:szCs w:val="28"/>
        </w:rPr>
        <w:t>Комплексные кадастровые работы охватывают все объекты недвижимости в одном</w:t>
      </w:r>
      <w:r w:rsidR="00B36519">
        <w:rPr>
          <w:rFonts w:ascii="Times New Roman" w:hAnsi="Times New Roman" w:cs="Times New Roman"/>
          <w:sz w:val="28"/>
          <w:szCs w:val="28"/>
        </w:rPr>
        <w:t> </w:t>
      </w:r>
      <w:r w:rsidRPr="00C12676">
        <w:rPr>
          <w:rFonts w:ascii="Times New Roman" w:hAnsi="Times New Roman" w:cs="Times New Roman"/>
          <w:sz w:val="28"/>
          <w:szCs w:val="28"/>
        </w:rPr>
        <w:t>или</w:t>
      </w:r>
      <w:r w:rsidR="00B36519">
        <w:rPr>
          <w:rFonts w:ascii="Times New Roman" w:hAnsi="Times New Roman" w:cs="Times New Roman"/>
          <w:sz w:val="28"/>
          <w:szCs w:val="28"/>
        </w:rPr>
        <w:t> </w:t>
      </w:r>
      <w:r w:rsidRPr="00C12676">
        <w:rPr>
          <w:rFonts w:ascii="Times New Roman" w:hAnsi="Times New Roman" w:cs="Times New Roman"/>
          <w:sz w:val="28"/>
          <w:szCs w:val="28"/>
        </w:rPr>
        <w:t>нескольких</w:t>
      </w:r>
      <w:r w:rsidR="00B36519">
        <w:rPr>
          <w:rFonts w:ascii="Times New Roman" w:hAnsi="Times New Roman" w:cs="Times New Roman"/>
          <w:sz w:val="28"/>
          <w:szCs w:val="28"/>
        </w:rPr>
        <w:t> </w:t>
      </w:r>
      <w:r w:rsidRPr="00C12676">
        <w:rPr>
          <w:rFonts w:ascii="Times New Roman" w:hAnsi="Times New Roman" w:cs="Times New Roman"/>
          <w:sz w:val="28"/>
          <w:szCs w:val="28"/>
        </w:rPr>
        <w:t>смежных</w:t>
      </w:r>
      <w:r w:rsidR="00B36519">
        <w:rPr>
          <w:rFonts w:ascii="Times New Roman" w:hAnsi="Times New Roman" w:cs="Times New Roman"/>
          <w:sz w:val="28"/>
          <w:szCs w:val="28"/>
        </w:rPr>
        <w:t> </w:t>
      </w:r>
      <w:r w:rsidRPr="00C12676">
        <w:rPr>
          <w:rFonts w:ascii="Times New Roman" w:hAnsi="Times New Roman" w:cs="Times New Roman"/>
          <w:sz w:val="28"/>
          <w:szCs w:val="28"/>
        </w:rPr>
        <w:t>кадастровых</w:t>
      </w:r>
      <w:r w:rsidR="00B36519">
        <w:rPr>
          <w:rFonts w:ascii="Times New Roman" w:hAnsi="Times New Roman" w:cs="Times New Roman"/>
          <w:sz w:val="28"/>
          <w:szCs w:val="28"/>
        </w:rPr>
        <w:t> кварталах, </w:t>
      </w:r>
      <w:r w:rsidRPr="00C12676">
        <w:rPr>
          <w:rFonts w:ascii="Times New Roman" w:hAnsi="Times New Roman" w:cs="Times New Roman"/>
          <w:sz w:val="28"/>
          <w:szCs w:val="28"/>
        </w:rPr>
        <w:t>что улучшает качество данных ЕГРН и исключает необходимость индивидуального установления границ.</w:t>
      </w:r>
    </w:p>
    <w:p w:rsidR="00C12676" w:rsidRPr="00C12676" w:rsidRDefault="00C12676" w:rsidP="00C126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2676">
        <w:rPr>
          <w:rFonts w:ascii="Times New Roman" w:hAnsi="Times New Roman" w:cs="Times New Roman"/>
          <w:sz w:val="28"/>
          <w:szCs w:val="28"/>
        </w:rPr>
        <w:t>В 2024 году в Алтайском крае за счёт регионального и местных бюджетов проводятся работы в 217 кадастровых кварталах, охватывающих 15 муниципальных образований. Планируется уточнить границы более 20 тысяч объектов недвижимости.</w:t>
      </w:r>
    </w:p>
    <w:p w:rsidR="00F235A9" w:rsidRDefault="00321706" w:rsidP="00F235A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 целью повышения качества проведения комплексных кадастровых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на территории Алтайского края </w:t>
      </w:r>
      <w:r w:rsidR="00F235A9">
        <w:rPr>
          <w:rFonts w:ascii="Times New Roman" w:hAnsi="Times New Roman" w:cs="Times New Roman"/>
          <w:bCs/>
          <w:sz w:val="28"/>
          <w:szCs w:val="28"/>
        </w:rPr>
        <w:t xml:space="preserve">Управлением </w:t>
      </w:r>
      <w:proofErr w:type="spellStart"/>
      <w:r w:rsidRPr="00C12676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Алтайскому краю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235A9">
        <w:rPr>
          <w:rFonts w:ascii="Times New Roman" w:hAnsi="Times New Roman" w:cs="Times New Roman"/>
          <w:bCs/>
          <w:sz w:val="28"/>
          <w:szCs w:val="28"/>
        </w:rPr>
        <w:t>проводится огромная организационная работа с органами местного самоуправления, управлением</w:t>
      </w:r>
      <w:r w:rsidR="00B36519">
        <w:rPr>
          <w:rFonts w:ascii="Times New Roman" w:hAnsi="Times New Roman" w:cs="Times New Roman"/>
          <w:bCs/>
          <w:sz w:val="28"/>
          <w:szCs w:val="28"/>
        </w:rPr>
        <w:t> </w:t>
      </w:r>
      <w:r w:rsidR="00F235A9">
        <w:rPr>
          <w:rFonts w:ascii="Times New Roman" w:hAnsi="Times New Roman" w:cs="Times New Roman"/>
          <w:bCs/>
          <w:sz w:val="28"/>
          <w:szCs w:val="28"/>
        </w:rPr>
        <w:t>имущественных</w:t>
      </w:r>
      <w:r w:rsidR="00B36519">
        <w:rPr>
          <w:rFonts w:ascii="Times New Roman" w:hAnsi="Times New Roman" w:cs="Times New Roman"/>
          <w:bCs/>
          <w:sz w:val="28"/>
          <w:szCs w:val="28"/>
        </w:rPr>
        <w:t> </w:t>
      </w:r>
      <w:r w:rsidR="00F235A9">
        <w:rPr>
          <w:rFonts w:ascii="Times New Roman" w:hAnsi="Times New Roman" w:cs="Times New Roman"/>
          <w:bCs/>
          <w:sz w:val="28"/>
          <w:szCs w:val="28"/>
        </w:rPr>
        <w:t xml:space="preserve">отношений Алтайского края,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="00F235A9">
        <w:rPr>
          <w:rFonts w:ascii="Times New Roman" w:hAnsi="Times New Roman" w:cs="Times New Roman"/>
          <w:bCs/>
          <w:sz w:val="28"/>
          <w:szCs w:val="28"/>
        </w:rPr>
        <w:t>с</w:t>
      </w:r>
      <w:r w:rsidR="00B36519">
        <w:rPr>
          <w:rFonts w:ascii="Times New Roman" w:hAnsi="Times New Roman" w:cs="Times New Roman"/>
          <w:bCs/>
          <w:sz w:val="28"/>
          <w:szCs w:val="28"/>
        </w:rPr>
        <w:t> </w:t>
      </w:r>
      <w:r w:rsidR="00F235A9">
        <w:rPr>
          <w:rFonts w:ascii="Times New Roman" w:hAnsi="Times New Roman" w:cs="Times New Roman"/>
          <w:bCs/>
          <w:sz w:val="28"/>
          <w:szCs w:val="28"/>
        </w:rPr>
        <w:t>саморегулируемыми</w:t>
      </w:r>
      <w:r w:rsidR="00B36519">
        <w:rPr>
          <w:rFonts w:ascii="Times New Roman" w:hAnsi="Times New Roman" w:cs="Times New Roman"/>
          <w:bCs/>
          <w:sz w:val="28"/>
          <w:szCs w:val="28"/>
        </w:rPr>
        <w:t> </w:t>
      </w:r>
      <w:r w:rsidR="00F235A9">
        <w:rPr>
          <w:rFonts w:ascii="Times New Roman" w:hAnsi="Times New Roman" w:cs="Times New Roman"/>
          <w:bCs/>
          <w:sz w:val="28"/>
          <w:szCs w:val="28"/>
        </w:rPr>
        <w:t>организациями</w:t>
      </w:r>
      <w:r w:rsidR="00B36519">
        <w:rPr>
          <w:rFonts w:ascii="Times New Roman" w:hAnsi="Times New Roman" w:cs="Times New Roman"/>
          <w:bCs/>
          <w:sz w:val="28"/>
          <w:szCs w:val="28"/>
        </w:rPr>
        <w:t> </w:t>
      </w:r>
      <w:r w:rsidR="00F235A9">
        <w:rPr>
          <w:rFonts w:ascii="Times New Roman" w:hAnsi="Times New Roman" w:cs="Times New Roman"/>
          <w:bCs/>
          <w:sz w:val="28"/>
          <w:szCs w:val="28"/>
        </w:rPr>
        <w:t>кадастровых</w:t>
      </w:r>
      <w:r w:rsidR="00B36519">
        <w:rPr>
          <w:rFonts w:ascii="Times New Roman" w:hAnsi="Times New Roman" w:cs="Times New Roman"/>
          <w:bCs/>
          <w:sz w:val="28"/>
          <w:szCs w:val="28"/>
        </w:rPr>
        <w:t> </w:t>
      </w:r>
      <w:r w:rsidR="00F235A9">
        <w:rPr>
          <w:rFonts w:ascii="Times New Roman" w:hAnsi="Times New Roman" w:cs="Times New Roman"/>
          <w:bCs/>
          <w:sz w:val="28"/>
          <w:szCs w:val="28"/>
        </w:rPr>
        <w:t>инженеров и исполнителями работ.</w:t>
      </w:r>
    </w:p>
    <w:p w:rsidR="00C12676" w:rsidRDefault="00321706" w:rsidP="00C126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Управление </w:t>
      </w:r>
      <w:proofErr w:type="spellStart"/>
      <w:r w:rsidRPr="00C12676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Алтайскому краю</w:t>
      </w:r>
      <w:r w:rsidR="00C12676" w:rsidRPr="00C12676">
        <w:rPr>
          <w:rFonts w:ascii="Times New Roman" w:hAnsi="Times New Roman" w:cs="Times New Roman"/>
          <w:sz w:val="28"/>
          <w:szCs w:val="28"/>
        </w:rPr>
        <w:t xml:space="preserve"> сопровождает все этапы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проведения комплексных кадастровых</w:t>
      </w:r>
      <w:r w:rsidR="00C12676" w:rsidRPr="00C12676">
        <w:rPr>
          <w:rFonts w:ascii="Times New Roman" w:hAnsi="Times New Roman" w:cs="Times New Roman"/>
          <w:sz w:val="28"/>
          <w:szCs w:val="28"/>
        </w:rPr>
        <w:t>: от конкурсных процедур до внесения данных в ЕГРН.</w:t>
      </w:r>
    </w:p>
    <w:p w:rsidR="00C12676" w:rsidRDefault="00C12676" w:rsidP="00B365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6519" w:rsidRDefault="003E23A8" w:rsidP="00B36519">
      <w:pPr>
        <w:rPr>
          <w:rFonts w:ascii="Times New Roman" w:eastAsia="Calibri" w:hAnsi="Times New Roman" w:cs="Times New Roman"/>
          <w:b/>
          <w:noProof/>
          <w:lang w:eastAsia="sk-SK"/>
        </w:rPr>
      </w:pPr>
      <w:r>
        <w:rPr>
          <w:rFonts w:ascii="Times New Roman" w:eastAsia="Calibri" w:hAnsi="Times New Roman" w:cs="Times New Roman"/>
          <w:b/>
          <w:noProof/>
          <w:lang w:eastAsia="ru-RU"/>
        </w:rPr>
        <w:lastRenderedPageBreak/>
        <w:drawing>
          <wp:inline distT="0" distB="0" distL="0" distR="0">
            <wp:extent cx="5343525" cy="53435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кр приоритет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1483" cy="5341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6519" w:rsidRPr="00B36519" w:rsidRDefault="00B36519" w:rsidP="00B36519">
      <w:pPr>
        <w:rPr>
          <w:rFonts w:ascii="Times New Roman" w:eastAsia="Calibri" w:hAnsi="Times New Roman" w:cs="Times New Roman"/>
          <w:noProof/>
          <w:sz w:val="28"/>
          <w:lang w:eastAsia="sk-SK"/>
        </w:rPr>
      </w:pPr>
      <w:r w:rsidRPr="00B36519">
        <w:rPr>
          <w:rFonts w:ascii="Times New Roman" w:eastAsia="Calibri" w:hAnsi="Times New Roman" w:cs="Times New Roman"/>
          <w:b/>
          <w:noProof/>
          <w:lang w:eastAsia="sk-SK"/>
        </w:rPr>
        <w:t>Об Управлении Росреестра по Алтайскому краю</w:t>
      </w:r>
    </w:p>
    <w:p w:rsidR="00B36519" w:rsidRPr="00B36519" w:rsidRDefault="00B36519" w:rsidP="00B3651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B36519">
        <w:rPr>
          <w:rFonts w:ascii="Times New Roman" w:eastAsia="Calibri" w:hAnsi="Times New Roman" w:cs="Times New Roman"/>
        </w:rPr>
        <w:t xml:space="preserve">Управление Федеральной службы государственной регистрации, кадастра и картографии по Алтайскому краю (Управление </w:t>
      </w:r>
      <w:proofErr w:type="spellStart"/>
      <w:r w:rsidRPr="00B36519">
        <w:rPr>
          <w:rFonts w:ascii="Times New Roman" w:eastAsia="Calibri" w:hAnsi="Times New Roman" w:cs="Times New Roman"/>
        </w:rPr>
        <w:t>Росреестра</w:t>
      </w:r>
      <w:proofErr w:type="spellEnd"/>
      <w:r w:rsidRPr="00B36519">
        <w:rPr>
          <w:rFonts w:ascii="Times New Roman" w:eastAsia="Calibri" w:hAnsi="Times New Roman" w:cs="Times New Roman"/>
        </w:rPr>
        <w:t xml:space="preserve"> по Алтайскому краю) является территориальным органом Федеральной службы государственной регистрации, кадастра и картографии (</w:t>
      </w:r>
      <w:proofErr w:type="spellStart"/>
      <w:r w:rsidRPr="00B36519">
        <w:rPr>
          <w:rFonts w:ascii="Times New Roman" w:eastAsia="Calibri" w:hAnsi="Times New Roman" w:cs="Times New Roman"/>
        </w:rPr>
        <w:t>Росреестр</w:t>
      </w:r>
      <w:proofErr w:type="spellEnd"/>
      <w:r w:rsidRPr="00B36519">
        <w:rPr>
          <w:rFonts w:ascii="Times New Roman" w:eastAsia="Calibri" w:hAnsi="Times New Roman" w:cs="Times New Roman"/>
        </w:rPr>
        <w:t>), осуществляющим функции по государственной регистрации прав на недвижимое имущество и сделок с ним, по оказанию государственных услуг в сфере осуществления государственного кадастрового учета недвижимого имущества, землеустройства, государственного мониторинга земель, государственной кадастровой оценке, геодезии</w:t>
      </w:r>
      <w:proofErr w:type="gramEnd"/>
      <w:r w:rsidRPr="00B36519">
        <w:rPr>
          <w:rFonts w:ascii="Times New Roman" w:eastAsia="Calibri" w:hAnsi="Times New Roman" w:cs="Times New Roman"/>
        </w:rPr>
        <w:t xml:space="preserve"> и картографии. Выполняет функции по организации единой системы государственного кадастрового учета и государственной регистрации прав на недвижимое имущество, инфраструктуры пространственных данных РФ. Ведомство осуществляет федеральный государственный надзор в области геодезии и картографии, государственный земельный надзор, государственный надзор за деятельностью саморегулируемых организаций кадастровых инженеров, оценщиков и арбитражных управляющих. Подведомственное учреждение Управления - филиал ППК «</w:t>
      </w:r>
      <w:proofErr w:type="spellStart"/>
      <w:r w:rsidRPr="00B36519">
        <w:rPr>
          <w:rFonts w:ascii="Times New Roman" w:eastAsia="Calibri" w:hAnsi="Times New Roman" w:cs="Times New Roman"/>
        </w:rPr>
        <w:t>Роскадастра</w:t>
      </w:r>
      <w:proofErr w:type="spellEnd"/>
      <w:r w:rsidRPr="00B36519">
        <w:rPr>
          <w:rFonts w:ascii="Times New Roman" w:eastAsia="Calibri" w:hAnsi="Times New Roman" w:cs="Times New Roman"/>
        </w:rPr>
        <w:t>» по Алтайскому краю. Руководитель Управления</w:t>
      </w:r>
      <w:r w:rsidRPr="00B36519">
        <w:rPr>
          <w:rFonts w:ascii="Times New Roman" w:eastAsia="Calibri" w:hAnsi="Times New Roman" w:cs="Times New Roman"/>
          <w:color w:val="000000"/>
        </w:rPr>
        <w:t>, главный регистратор Алтайского края</w:t>
      </w:r>
      <w:r w:rsidRPr="00B36519">
        <w:rPr>
          <w:rFonts w:ascii="Times New Roman" w:eastAsia="Calibri" w:hAnsi="Times New Roman" w:cs="Times New Roman"/>
        </w:rPr>
        <w:t xml:space="preserve"> – Юрий Викторович Калашников.</w:t>
      </w:r>
    </w:p>
    <w:p w:rsidR="00B36519" w:rsidRPr="00B36519" w:rsidRDefault="00B36519" w:rsidP="00B36519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0"/>
          <w:szCs w:val="20"/>
          <w:lang w:eastAsia="sk-SK"/>
        </w:rPr>
      </w:pPr>
    </w:p>
    <w:p w:rsidR="00B36519" w:rsidRPr="00B36519" w:rsidRDefault="00B36519" w:rsidP="00B36519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0"/>
          <w:szCs w:val="20"/>
          <w:lang w:eastAsia="sk-SK"/>
        </w:rPr>
      </w:pPr>
      <w:r w:rsidRPr="00B36519">
        <w:rPr>
          <w:rFonts w:ascii="Times New Roman" w:eastAsia="Calibri" w:hAnsi="Times New Roman" w:cs="Times New Roman"/>
          <w:b/>
          <w:noProof/>
          <w:sz w:val="20"/>
          <w:szCs w:val="20"/>
          <w:lang w:eastAsia="sk-SK"/>
        </w:rPr>
        <w:t>Контакты для СМИ</w:t>
      </w:r>
    </w:p>
    <w:p w:rsidR="00B36519" w:rsidRPr="00B36519" w:rsidRDefault="00B36519" w:rsidP="00B3651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B36519">
        <w:rPr>
          <w:rFonts w:ascii="Times New Roman" w:eastAsia="Calibri" w:hAnsi="Times New Roman" w:cs="Times New Roman"/>
          <w:sz w:val="20"/>
          <w:szCs w:val="20"/>
        </w:rPr>
        <w:t xml:space="preserve">Пресс-секретарь Управления </w:t>
      </w:r>
      <w:proofErr w:type="spellStart"/>
      <w:r w:rsidRPr="00B36519">
        <w:rPr>
          <w:rFonts w:ascii="Times New Roman" w:eastAsia="Calibri" w:hAnsi="Times New Roman" w:cs="Times New Roman"/>
          <w:sz w:val="20"/>
          <w:szCs w:val="20"/>
        </w:rPr>
        <w:t>Росреестра</w:t>
      </w:r>
      <w:proofErr w:type="spellEnd"/>
      <w:r w:rsidRPr="00B36519">
        <w:rPr>
          <w:rFonts w:ascii="Times New Roman" w:eastAsia="Calibri" w:hAnsi="Times New Roman" w:cs="Times New Roman"/>
          <w:sz w:val="20"/>
          <w:szCs w:val="20"/>
        </w:rPr>
        <w:t xml:space="preserve"> по Алтайскому краю</w:t>
      </w:r>
      <w:r w:rsidRPr="00B36519">
        <w:rPr>
          <w:rFonts w:ascii="Times New Roman" w:eastAsia="Calibri" w:hAnsi="Times New Roman" w:cs="Times New Roman"/>
          <w:sz w:val="20"/>
          <w:szCs w:val="20"/>
        </w:rPr>
        <w:br/>
      </w:r>
      <w:r w:rsidRPr="00B3651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Бучнева Анжелика Анатольевна 8 (3852) 29 17 44, 5097</w:t>
      </w:r>
    </w:p>
    <w:p w:rsidR="00B36519" w:rsidRPr="00B36519" w:rsidRDefault="00B36519" w:rsidP="00B3651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hyperlink r:id="rId10" w:history="1">
        <w:r w:rsidRPr="00B36519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22press_rosreestr@mail.ru</w:t>
        </w:r>
      </w:hyperlink>
      <w:r w:rsidRPr="00B36519"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  <w:t xml:space="preserve"> </w:t>
      </w:r>
      <w:r w:rsidRPr="00B36519">
        <w:rPr>
          <w:rFonts w:ascii="Times New Roman" w:eastAsia="Calibri" w:hAnsi="Times New Roman" w:cs="Times New Roman"/>
          <w:sz w:val="20"/>
          <w:szCs w:val="20"/>
        </w:rPr>
        <w:t xml:space="preserve">656002, Барнаул, ул. </w:t>
      </w:r>
      <w:proofErr w:type="gramStart"/>
      <w:r w:rsidRPr="00B36519">
        <w:rPr>
          <w:rFonts w:ascii="Times New Roman" w:eastAsia="Calibri" w:hAnsi="Times New Roman" w:cs="Times New Roman"/>
          <w:sz w:val="20"/>
          <w:szCs w:val="20"/>
        </w:rPr>
        <w:t>Советская</w:t>
      </w:r>
      <w:proofErr w:type="gramEnd"/>
      <w:r w:rsidRPr="00B36519">
        <w:rPr>
          <w:rFonts w:ascii="Times New Roman" w:eastAsia="Calibri" w:hAnsi="Times New Roman" w:cs="Times New Roman"/>
          <w:sz w:val="20"/>
          <w:szCs w:val="20"/>
        </w:rPr>
        <w:t>, д. 16</w:t>
      </w:r>
    </w:p>
    <w:p w:rsidR="00B36519" w:rsidRPr="00B36519" w:rsidRDefault="00B36519" w:rsidP="00B36519">
      <w:pPr>
        <w:spacing w:after="0" w:line="240" w:lineRule="auto"/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</w:pPr>
      <w:r w:rsidRPr="00B36519">
        <w:rPr>
          <w:rFonts w:ascii="Times New Roman" w:eastAsia="Calibri" w:hAnsi="Times New Roman" w:cs="Times New Roman"/>
          <w:sz w:val="20"/>
          <w:szCs w:val="20"/>
        </w:rPr>
        <w:t xml:space="preserve">Сайт </w:t>
      </w:r>
      <w:proofErr w:type="spellStart"/>
      <w:r w:rsidRPr="00B36519">
        <w:rPr>
          <w:rFonts w:ascii="Times New Roman" w:eastAsia="Calibri" w:hAnsi="Times New Roman" w:cs="Times New Roman"/>
          <w:sz w:val="20"/>
          <w:szCs w:val="20"/>
        </w:rPr>
        <w:t>Росреестра</w:t>
      </w:r>
      <w:proofErr w:type="spellEnd"/>
      <w:r w:rsidRPr="00B36519">
        <w:rPr>
          <w:rFonts w:ascii="Times New Roman" w:eastAsia="Calibri" w:hAnsi="Times New Roman" w:cs="Times New Roman"/>
          <w:sz w:val="20"/>
          <w:szCs w:val="20"/>
        </w:rPr>
        <w:t>:</w:t>
      </w:r>
      <w:r w:rsidRPr="00B365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hyperlink r:id="rId11" w:history="1">
        <w:r w:rsidRPr="00B36519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val="en-US" w:eastAsia="ru-RU"/>
          </w:rPr>
          <w:t>www</w:t>
        </w:r>
        <w:r w:rsidRPr="00B36519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.</w:t>
        </w:r>
        <w:r w:rsidRPr="00B36519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val="en-US" w:eastAsia="ru-RU"/>
          </w:rPr>
          <w:t>rosreestr</w:t>
        </w:r>
        <w:r w:rsidRPr="00B36519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.</w:t>
        </w:r>
        <w:r w:rsidRPr="00B36519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val="en-US" w:eastAsia="ru-RU"/>
          </w:rPr>
          <w:t>gov</w:t>
        </w:r>
        <w:r w:rsidRPr="00B36519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.</w:t>
        </w:r>
        <w:r w:rsidRPr="00B36519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val="en-US" w:eastAsia="ru-RU"/>
          </w:rPr>
          <w:t>ru</w:t>
        </w:r>
      </w:hyperlink>
      <w:r w:rsidRPr="00B36519"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  <w:br/>
      </w:r>
      <w:r w:rsidRPr="00B36519">
        <w:rPr>
          <w:rFonts w:ascii="Times New Roman" w:eastAsia="Calibri" w:hAnsi="Times New Roman" w:cs="Times New Roman"/>
          <w:sz w:val="20"/>
          <w:szCs w:val="20"/>
        </w:rPr>
        <w:t>Яндекс-Дзен:</w:t>
      </w:r>
      <w:r w:rsidRPr="00B365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hyperlink r:id="rId12" w:history="1">
        <w:r w:rsidRPr="00B36519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https://dzen.ru/id/6392ad9bbc8b8d2fd42961a7</w:t>
        </w:r>
      </w:hyperlink>
      <w:r w:rsidRPr="00B36519"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  <w:tab/>
      </w:r>
    </w:p>
    <w:p w:rsidR="00B36519" w:rsidRPr="00B36519" w:rsidRDefault="00B36519" w:rsidP="00B36519">
      <w:pPr>
        <w:spacing w:after="0" w:line="240" w:lineRule="auto"/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</w:pPr>
      <w:proofErr w:type="spellStart"/>
      <w:r w:rsidRPr="00B36519">
        <w:rPr>
          <w:rFonts w:ascii="Times New Roman" w:eastAsia="Calibri" w:hAnsi="Times New Roman" w:cs="Times New Roman"/>
          <w:sz w:val="20"/>
          <w:szCs w:val="20"/>
        </w:rPr>
        <w:t>ВКонтакте</w:t>
      </w:r>
      <w:proofErr w:type="spellEnd"/>
      <w:r w:rsidRPr="00B36519">
        <w:rPr>
          <w:rFonts w:ascii="Times New Roman" w:eastAsia="Calibri" w:hAnsi="Times New Roman" w:cs="Times New Roman"/>
          <w:sz w:val="20"/>
          <w:szCs w:val="20"/>
        </w:rPr>
        <w:t>:</w:t>
      </w:r>
      <w:r w:rsidRPr="00B36519">
        <w:rPr>
          <w:rFonts w:ascii="Times New Roman" w:eastAsia="Calibri" w:hAnsi="Times New Roman" w:cs="Times New Roman"/>
          <w:color w:val="0000FF"/>
          <w:sz w:val="20"/>
          <w:szCs w:val="20"/>
          <w:shd w:val="clear" w:color="auto" w:fill="FFFFFF"/>
          <w:lang w:eastAsia="ru-RU"/>
        </w:rPr>
        <w:t xml:space="preserve"> </w:t>
      </w:r>
      <w:hyperlink r:id="rId13" w:history="1">
        <w:r w:rsidRPr="00B36519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https://vk.com/rosreestr_altaiskii_krai</w:t>
        </w:r>
      </w:hyperlink>
      <w:r w:rsidRPr="00B36519">
        <w:rPr>
          <w:rFonts w:ascii="Times New Roman" w:eastAsia="Calibri" w:hAnsi="Times New Roman" w:cs="Times New Roman"/>
          <w:color w:val="0000FF"/>
          <w:sz w:val="20"/>
          <w:szCs w:val="20"/>
          <w:shd w:val="clear" w:color="auto" w:fill="FFFFFF"/>
          <w:lang w:eastAsia="ru-RU"/>
        </w:rPr>
        <w:t xml:space="preserve"> </w:t>
      </w:r>
      <w:r w:rsidRPr="00B36519">
        <w:rPr>
          <w:rFonts w:ascii="Times New Roman" w:eastAsia="Calibri" w:hAnsi="Times New Roman" w:cs="Times New Roman"/>
          <w:color w:val="0000FF"/>
          <w:sz w:val="20"/>
          <w:szCs w:val="20"/>
          <w:shd w:val="clear" w:color="auto" w:fill="FFFFFF"/>
          <w:lang w:eastAsia="ru-RU"/>
        </w:rPr>
        <w:br/>
      </w:r>
      <w:proofErr w:type="spellStart"/>
      <w:r w:rsidRPr="00B36519">
        <w:rPr>
          <w:rFonts w:ascii="Times New Roman" w:eastAsia="Calibri" w:hAnsi="Times New Roman" w:cs="Times New Roman"/>
          <w:sz w:val="20"/>
          <w:szCs w:val="20"/>
        </w:rPr>
        <w:t>Телеграм</w:t>
      </w:r>
      <w:proofErr w:type="spellEnd"/>
      <w:r w:rsidRPr="00B36519">
        <w:rPr>
          <w:rFonts w:ascii="Times New Roman" w:eastAsia="Calibri" w:hAnsi="Times New Roman" w:cs="Times New Roman"/>
          <w:sz w:val="20"/>
          <w:szCs w:val="20"/>
        </w:rPr>
        <w:t>-канал:</w:t>
      </w:r>
      <w:r w:rsidRPr="00B36519"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  <w:t xml:space="preserve"> https://web.telegram.org/k/#@rosreestr_altaiskii_krai</w:t>
      </w:r>
    </w:p>
    <w:p w:rsidR="00B36519" w:rsidRPr="00B36519" w:rsidRDefault="00B36519" w:rsidP="00B36519">
      <w:pPr>
        <w:spacing w:after="0" w:line="240" w:lineRule="auto"/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</w:pPr>
      <w:r w:rsidRPr="00B36519">
        <w:rPr>
          <w:rFonts w:ascii="Times New Roman" w:eastAsia="Calibri" w:hAnsi="Times New Roman" w:cs="Times New Roman"/>
          <w:sz w:val="20"/>
          <w:szCs w:val="20"/>
        </w:rPr>
        <w:t>Одноклассники:</w:t>
      </w:r>
      <w:r w:rsidRPr="00B36519"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  <w:t xml:space="preserve"> </w:t>
      </w:r>
      <w:hyperlink r:id="rId14" w:history="1">
        <w:r w:rsidRPr="00B36519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https://ok.ru/rosreestr22alt.krai</w:t>
        </w:r>
      </w:hyperlink>
    </w:p>
    <w:p w:rsidR="00B36519" w:rsidRPr="00B36519" w:rsidRDefault="00B36519" w:rsidP="00B36519">
      <w:pPr>
        <w:spacing w:after="0" w:line="240" w:lineRule="auto"/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</w:pPr>
      <w:r w:rsidRPr="00B36519">
        <w:rPr>
          <w:rFonts w:ascii="Times New Roman" w:eastAsia="Calibri" w:hAnsi="Times New Roman" w:cs="Times New Roman"/>
          <w:color w:val="0000FF"/>
          <w:sz w:val="20"/>
          <w:szCs w:val="20"/>
          <w:u w:val="single"/>
          <w:shd w:val="clear" w:color="auto" w:fill="FFFFFF"/>
          <w:lang w:eastAsia="ru-RU"/>
        </w:rPr>
        <w:t>https://vk.com/video-46688657_456239105</w:t>
      </w:r>
    </w:p>
    <w:p w:rsidR="00B36519" w:rsidRDefault="00B36519" w:rsidP="00B365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36519" w:rsidSect="00B365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FA7" w:rsidRDefault="00151FA7" w:rsidP="008D4B52">
      <w:pPr>
        <w:spacing w:after="0" w:line="240" w:lineRule="auto"/>
      </w:pPr>
      <w:r>
        <w:separator/>
      </w:r>
    </w:p>
  </w:endnote>
  <w:endnote w:type="continuationSeparator" w:id="0">
    <w:p w:rsidR="00151FA7" w:rsidRDefault="00151FA7" w:rsidP="008D4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FA7" w:rsidRDefault="00151FA7" w:rsidP="008D4B52">
      <w:pPr>
        <w:spacing w:after="0" w:line="240" w:lineRule="auto"/>
      </w:pPr>
      <w:r>
        <w:separator/>
      </w:r>
    </w:p>
  </w:footnote>
  <w:footnote w:type="continuationSeparator" w:id="0">
    <w:p w:rsidR="00151FA7" w:rsidRDefault="00151FA7" w:rsidP="008D4B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E46C6"/>
    <w:multiLevelType w:val="multilevel"/>
    <w:tmpl w:val="D1E25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AFA"/>
    <w:rsid w:val="000536DE"/>
    <w:rsid w:val="000D04CA"/>
    <w:rsid w:val="00130AFA"/>
    <w:rsid w:val="00151FA7"/>
    <w:rsid w:val="001528F2"/>
    <w:rsid w:val="00154249"/>
    <w:rsid w:val="001A5B92"/>
    <w:rsid w:val="001B4DBD"/>
    <w:rsid w:val="00246526"/>
    <w:rsid w:val="00253025"/>
    <w:rsid w:val="002D19F7"/>
    <w:rsid w:val="002D518D"/>
    <w:rsid w:val="00312775"/>
    <w:rsid w:val="00321706"/>
    <w:rsid w:val="003230B5"/>
    <w:rsid w:val="003533D6"/>
    <w:rsid w:val="00363526"/>
    <w:rsid w:val="0039724F"/>
    <w:rsid w:val="003E23A8"/>
    <w:rsid w:val="003E47A7"/>
    <w:rsid w:val="004E001E"/>
    <w:rsid w:val="004F33F5"/>
    <w:rsid w:val="005450A8"/>
    <w:rsid w:val="00576AFB"/>
    <w:rsid w:val="00581FB2"/>
    <w:rsid w:val="0059459A"/>
    <w:rsid w:val="005A3A6E"/>
    <w:rsid w:val="005A41F9"/>
    <w:rsid w:val="00647BDF"/>
    <w:rsid w:val="006B732F"/>
    <w:rsid w:val="006B73A0"/>
    <w:rsid w:val="007E6976"/>
    <w:rsid w:val="00810774"/>
    <w:rsid w:val="00825F44"/>
    <w:rsid w:val="00831757"/>
    <w:rsid w:val="008D4B52"/>
    <w:rsid w:val="008F12AE"/>
    <w:rsid w:val="009123E8"/>
    <w:rsid w:val="009243B1"/>
    <w:rsid w:val="00956797"/>
    <w:rsid w:val="009647DC"/>
    <w:rsid w:val="009649D3"/>
    <w:rsid w:val="009E34D2"/>
    <w:rsid w:val="009F4448"/>
    <w:rsid w:val="00A1498D"/>
    <w:rsid w:val="00A43B0B"/>
    <w:rsid w:val="00A461E0"/>
    <w:rsid w:val="00A77AB6"/>
    <w:rsid w:val="00AD2254"/>
    <w:rsid w:val="00AF6D10"/>
    <w:rsid w:val="00B36519"/>
    <w:rsid w:val="00B74F2B"/>
    <w:rsid w:val="00BF76EF"/>
    <w:rsid w:val="00C12676"/>
    <w:rsid w:val="00C41A2E"/>
    <w:rsid w:val="00C44266"/>
    <w:rsid w:val="00CC3C2B"/>
    <w:rsid w:val="00D00EF4"/>
    <w:rsid w:val="00D34513"/>
    <w:rsid w:val="00E46122"/>
    <w:rsid w:val="00F235A9"/>
    <w:rsid w:val="00F845CF"/>
    <w:rsid w:val="00F902D9"/>
    <w:rsid w:val="00F969F3"/>
    <w:rsid w:val="00FB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77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8D4B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8D4B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8D4B52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64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647D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77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8D4B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8D4B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8D4B52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64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647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.com/rosreestr_altaiskii_kra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dzen.ru/id/6392ad9bbc8b8d2fd42961a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rosreestr.gov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22press_rosreestr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ok.ru/rosreestr22alt.kr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Федотовских Евгений Владимирович</dc:creator>
  <cp:lastModifiedBy>Бучнева Анжелика Анатольевна</cp:lastModifiedBy>
  <cp:revision>4</cp:revision>
  <cp:lastPrinted>2022-03-25T01:49:00Z</cp:lastPrinted>
  <dcterms:created xsi:type="dcterms:W3CDTF">2024-09-13T08:19:00Z</dcterms:created>
  <dcterms:modified xsi:type="dcterms:W3CDTF">2024-09-16T03:35:00Z</dcterms:modified>
</cp:coreProperties>
</file>